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52"/>
        </w:rPr>
      </w:pPr>
      <w:r>
        <w:rPr>
          <w:rFonts w:hint="eastAsia" w:asciiTheme="majorEastAsia" w:hAnsiTheme="majorEastAsia" w:eastAsiaTheme="majorEastAsia" w:cstheme="majorEastAsia"/>
          <w:b/>
          <w:bCs/>
          <w:sz w:val="44"/>
          <w:szCs w:val="52"/>
        </w:rPr>
        <w:t>个人承诺书</w:t>
      </w:r>
    </w:p>
    <w:p>
      <w:pPr>
        <w:rPr>
          <w:rFonts w:asciiTheme="minorEastAsia" w:hAnsiTheme="minorEastAsia" w:cstheme="minorEastAsia"/>
          <w:sz w:val="28"/>
          <w:szCs w:val="36"/>
        </w:rPr>
      </w:pPr>
    </w:p>
    <w:p>
      <w:pPr>
        <w:rPr>
          <w:rFonts w:asciiTheme="minorEastAsia" w:hAnsiTheme="minorEastAsia" w:cstheme="minorEastAsia"/>
          <w:sz w:val="28"/>
          <w:szCs w:val="36"/>
          <w:u w:val="single"/>
        </w:rPr>
      </w:pPr>
      <w:r>
        <w:rPr>
          <w:rFonts w:hint="eastAsia" w:asciiTheme="minorEastAsia" w:hAnsiTheme="minorEastAsia" w:cstheme="minorEastAsia"/>
          <w:sz w:val="28"/>
          <w:szCs w:val="36"/>
        </w:rPr>
        <w:t>姓名：</w:t>
      </w:r>
      <w:r>
        <w:rPr>
          <w:rFonts w:hint="eastAsia" w:asciiTheme="minorEastAsia" w:hAnsiTheme="minorEastAsia" w:cstheme="minorEastAsia"/>
          <w:sz w:val="28"/>
          <w:szCs w:val="36"/>
          <w:u w:val="single"/>
        </w:rPr>
        <w:t xml:space="preserve">          </w:t>
      </w:r>
      <w:r>
        <w:rPr>
          <w:rFonts w:hint="eastAsia" w:asciiTheme="minorEastAsia" w:hAnsiTheme="minorEastAsia" w:cstheme="minorEastAsia"/>
          <w:sz w:val="28"/>
          <w:szCs w:val="36"/>
        </w:rPr>
        <w:t>，性别：</w:t>
      </w:r>
      <w:r>
        <w:rPr>
          <w:rFonts w:hint="eastAsia" w:asciiTheme="minorEastAsia" w:hAnsiTheme="minorEastAsia" w:cstheme="minorEastAsia"/>
          <w:sz w:val="28"/>
          <w:szCs w:val="36"/>
          <w:u w:val="single"/>
        </w:rPr>
        <w:t xml:space="preserve">      </w:t>
      </w:r>
      <w:r>
        <w:rPr>
          <w:rFonts w:hint="eastAsia" w:asciiTheme="minorEastAsia" w:hAnsiTheme="minorEastAsia" w:cstheme="minorEastAsia"/>
          <w:sz w:val="28"/>
          <w:szCs w:val="36"/>
        </w:rPr>
        <w:t xml:space="preserve"> ，身份证号码：</w:t>
      </w:r>
      <w:r>
        <w:rPr>
          <w:rFonts w:hint="eastAsia" w:asciiTheme="minorEastAsia" w:hAnsiTheme="minorEastAsia" w:cstheme="minorEastAsia"/>
          <w:sz w:val="28"/>
          <w:szCs w:val="36"/>
          <w:u w:val="single"/>
        </w:rPr>
        <w:t xml:space="preserve">                </w:t>
      </w:r>
    </w:p>
    <w:p>
      <w:pPr>
        <w:rPr>
          <w:rFonts w:asciiTheme="minorEastAsia" w:hAnsiTheme="minorEastAsia" w:cstheme="minorEastAsia"/>
          <w:sz w:val="28"/>
          <w:szCs w:val="36"/>
        </w:rPr>
      </w:pPr>
      <w:r>
        <w:rPr>
          <w:rFonts w:hint="eastAsia" w:asciiTheme="minorEastAsia" w:hAnsiTheme="minorEastAsia" w:cstheme="minorEastAsia"/>
          <w:sz w:val="28"/>
          <w:szCs w:val="36"/>
        </w:rPr>
        <w:t>河南贯恒人力资源服务有限公司派遣本人至郑州大学科研助理半工半读岗位（准研究生类）工作，因个人原因未能参加入职普通健康体检。承诺如下：</w:t>
      </w:r>
    </w:p>
    <w:p>
      <w:pPr>
        <w:ind w:firstLine="560" w:firstLineChars="200"/>
        <w:rPr>
          <w:rFonts w:asciiTheme="minorEastAsia" w:hAnsiTheme="minorEastAsia" w:cstheme="minorEastAsia"/>
          <w:sz w:val="28"/>
          <w:szCs w:val="36"/>
        </w:rPr>
      </w:pPr>
      <w:r>
        <w:rPr>
          <w:rFonts w:hint="eastAsia" w:asciiTheme="minorEastAsia" w:hAnsiTheme="minorEastAsia" w:cstheme="minorEastAsia"/>
          <w:sz w:val="28"/>
          <w:szCs w:val="36"/>
        </w:rPr>
        <w:t>本人因</w:t>
      </w:r>
      <w:r>
        <w:rPr>
          <w:rFonts w:hint="eastAsia" w:asciiTheme="minorEastAsia" w:hAnsiTheme="minorEastAsia" w:cstheme="minorEastAsia"/>
          <w:sz w:val="28"/>
          <w:szCs w:val="36"/>
          <w:u w:val="single"/>
        </w:rPr>
        <w:t xml:space="preserve">                                    </w:t>
      </w:r>
      <w:r>
        <w:rPr>
          <w:rFonts w:hint="eastAsia" w:asciiTheme="minorEastAsia" w:hAnsiTheme="minorEastAsia" w:cstheme="minorEastAsia"/>
          <w:sz w:val="28"/>
          <w:szCs w:val="36"/>
        </w:rPr>
        <w:t>原因无法参加河南贯恒人力资源服务有限公司入职普通健康体检。承诺于2021年10月1日前提供个人的普通健康体检报告。如体检健康状况无法达到用人单位要求，本人同意与河南贯恒人力资源服务有限公司解除劳动关系，不再申请劳动仲裁或诉讼向公司提出任何补偿。</w:t>
      </w:r>
    </w:p>
    <w:p>
      <w:pPr>
        <w:rPr>
          <w:rFonts w:asciiTheme="minorEastAsia" w:hAnsiTheme="minorEastAsia" w:cstheme="minorEastAsia"/>
          <w:sz w:val="28"/>
          <w:szCs w:val="36"/>
        </w:rPr>
      </w:pPr>
      <w:r>
        <w:rPr>
          <w:rFonts w:hint="eastAsia" w:asciiTheme="minorEastAsia" w:hAnsiTheme="minorEastAsia" w:cstheme="minorEastAsia"/>
          <w:sz w:val="28"/>
          <w:szCs w:val="36"/>
        </w:rPr>
        <w:t>以上承诺均为本人真实意愿之表述，不存在任何欺诈、胁迫情况。</w:t>
      </w:r>
    </w:p>
    <w:p/>
    <w:p>
      <w:pPr>
        <w:rPr>
          <w:rFonts w:hint="eastAsia" w:asciiTheme="minorEastAsia" w:hAnsiTheme="minorEastAsia" w:cstheme="minorEastAsia"/>
          <w:sz w:val="28"/>
          <w:szCs w:val="36"/>
        </w:rPr>
      </w:pPr>
    </w:p>
    <w:p>
      <w:pPr>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 xml:space="preserve">                                     </w:t>
      </w:r>
    </w:p>
    <w:p>
      <w:pPr>
        <w:ind w:firstLine="5320" w:firstLineChars="1900"/>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承诺人：</w:t>
      </w:r>
    </w:p>
    <w:p>
      <w:pPr>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 xml:space="preserve">                                  年    月    日</w:t>
      </w:r>
    </w:p>
    <w:p>
      <w:pPr>
        <w:rPr>
          <w:rFonts w:hint="eastAsia" w:asciiTheme="minorEastAsia" w:hAnsiTheme="minorEastAsia" w:cstheme="minorEastAsia"/>
          <w:sz w:val="28"/>
          <w:szCs w:val="36"/>
          <w:lang w:val="en-US" w:eastAsia="zh-CN"/>
        </w:rPr>
      </w:pPr>
    </w:p>
    <w:p>
      <w:pPr>
        <w:rPr>
          <w:rFonts w:hint="eastAsia" w:asciiTheme="minorEastAsia" w:hAnsiTheme="minorEastAsia" w:cstheme="minorEastAsia"/>
          <w:sz w:val="28"/>
          <w:szCs w:val="36"/>
          <w:lang w:val="en-US" w:eastAsia="zh-CN"/>
        </w:rPr>
      </w:pPr>
    </w:p>
    <w:p>
      <w:pPr>
        <w:rPr>
          <w:rFonts w:hint="eastAsia" w:asciiTheme="minorEastAsia" w:hAnsiTheme="minorEastAsia" w:cstheme="minorEastAsia"/>
          <w:sz w:val="28"/>
          <w:szCs w:val="36"/>
          <w:lang w:val="en-US" w:eastAsia="zh-CN"/>
        </w:rPr>
      </w:pPr>
    </w:p>
    <w:p>
      <w:pPr>
        <w:rPr>
          <w:rFonts w:hint="eastAsia" w:asciiTheme="minorEastAsia" w:hAnsiTheme="minorEastAsia" w:cstheme="minorEastAsia"/>
          <w:sz w:val="28"/>
          <w:szCs w:val="36"/>
          <w:lang w:val="en-US" w:eastAsia="zh-CN"/>
        </w:rPr>
      </w:pPr>
    </w:p>
    <w:p>
      <w:pPr>
        <w:rPr>
          <w:rFonts w:hint="eastAsia" w:asciiTheme="minorEastAsia" w:hAnsiTheme="minorEastAsia" w:cstheme="minorEastAsia"/>
          <w:sz w:val="28"/>
          <w:szCs w:val="36"/>
          <w:lang w:val="en-US" w:eastAsia="zh-CN"/>
        </w:rPr>
      </w:pPr>
    </w:p>
    <w:p>
      <w:pPr>
        <w:rPr>
          <w:rFonts w:hint="eastAsia" w:asciiTheme="minorEastAsia" w:hAnsiTheme="minorEastAsia" w:cstheme="minorEastAsia"/>
          <w:sz w:val="28"/>
          <w:szCs w:val="36"/>
          <w:lang w:val="en-US" w:eastAsia="zh-CN"/>
        </w:rPr>
      </w:pPr>
    </w:p>
    <w:p>
      <w:pPr>
        <w:rPr>
          <w:rFonts w:hint="eastAsia" w:asciiTheme="minorEastAsia" w:hAnsiTheme="minorEastAsia" w:cstheme="minorEastAsia"/>
          <w:sz w:val="28"/>
          <w:szCs w:val="36"/>
          <w:lang w:val="en-US" w:eastAsia="zh-CN"/>
        </w:rPr>
      </w:pPr>
    </w:p>
    <w:p>
      <w:pPr>
        <w:rPr>
          <w:rFonts w:hint="eastAsia" w:asciiTheme="minorEastAsia" w:hAnsiTheme="minorEastAsia" w:cstheme="minorEastAsia"/>
          <w:sz w:val="28"/>
          <w:szCs w:val="36"/>
          <w:lang w:val="en-US" w:eastAsia="zh-CN"/>
        </w:rPr>
      </w:pPr>
    </w:p>
    <w:p>
      <w:pPr>
        <w:rPr>
          <w:rFonts w:hint="eastAsia" w:asciiTheme="minorEastAsia" w:hAnsiTheme="minorEastAsia" w:cstheme="minorEastAsia"/>
          <w:sz w:val="28"/>
          <w:szCs w:val="36"/>
          <w:lang w:val="en-US" w:eastAsia="zh-CN"/>
        </w:rPr>
      </w:pPr>
    </w:p>
    <w:p>
      <w:pPr>
        <w:pStyle w:val="2"/>
        <w:bidi w:val="0"/>
        <w:rPr>
          <w:rFonts w:hint="eastAsia"/>
          <w:lang w:val="en-US" w:eastAsia="zh-CN"/>
        </w:rPr>
      </w:pPr>
      <w:r>
        <w:rPr>
          <w:rFonts w:hint="eastAsia"/>
          <w:lang w:val="en-US" w:eastAsia="zh-CN"/>
        </w:rPr>
        <w:t>体检项目表</w:t>
      </w:r>
    </w:p>
    <w:p>
      <w:pPr>
        <w:rPr>
          <w:rFonts w:hint="default"/>
          <w:lang w:val="en-US" w:eastAsia="zh-CN"/>
        </w:rPr>
      </w:pPr>
      <w:bookmarkStart w:id="0" w:name="_GoBack"/>
      <w:bookmarkEnd w:id="0"/>
    </w:p>
    <w:tbl>
      <w:tblPr>
        <w:tblW w:w="7140" w:type="dxa"/>
        <w:tblInd w:w="93" w:type="dxa"/>
        <w:shd w:val="clear"/>
        <w:tblLayout w:type="autofit"/>
        <w:tblCellMar>
          <w:top w:w="0" w:type="dxa"/>
          <w:left w:w="108" w:type="dxa"/>
          <w:bottom w:w="0" w:type="dxa"/>
          <w:right w:w="108" w:type="dxa"/>
        </w:tblCellMar>
      </w:tblPr>
      <w:tblGrid>
        <w:gridCol w:w="2715"/>
        <w:gridCol w:w="855"/>
        <w:gridCol w:w="855"/>
        <w:gridCol w:w="2715"/>
      </w:tblGrid>
      <w:tr>
        <w:tblPrEx>
          <w:shd w:val="clear"/>
          <w:tblCellMar>
            <w:top w:w="0" w:type="dxa"/>
            <w:left w:w="108" w:type="dxa"/>
            <w:bottom w:w="0" w:type="dxa"/>
            <w:right w:w="108" w:type="dxa"/>
          </w:tblCellMar>
        </w:tblPrEx>
        <w:trPr>
          <w:trHeight w:val="360" w:hRule="atLeast"/>
        </w:trPr>
        <w:tc>
          <w:tcPr>
            <w:tcW w:w="2715"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男士</w:t>
            </w:r>
          </w:p>
        </w:tc>
        <w:tc>
          <w:tcPr>
            <w:tcW w:w="855" w:type="dxa"/>
            <w:tcBorders>
              <w:top w:val="nil"/>
              <w:left w:val="nil"/>
              <w:bottom w:val="nil"/>
              <w:right w:val="nil"/>
            </w:tcBorders>
            <w:shd w:val="clear"/>
            <w:noWrap/>
            <w:vAlign w:val="center"/>
          </w:tcPr>
          <w:p>
            <w:pPr>
              <w:rPr>
                <w:rFonts w:hint="eastAsia" w:ascii="宋体" w:hAnsi="宋体" w:eastAsia="宋体" w:cs="宋体"/>
                <w:b/>
                <w:bCs/>
                <w:i w:val="0"/>
                <w:iCs w:val="0"/>
                <w:color w:val="000000"/>
                <w:sz w:val="24"/>
                <w:szCs w:val="24"/>
                <w:u w:val="none"/>
              </w:rPr>
            </w:pPr>
          </w:p>
        </w:tc>
        <w:tc>
          <w:tcPr>
            <w:tcW w:w="855" w:type="dxa"/>
            <w:tcBorders>
              <w:top w:val="nil"/>
              <w:left w:val="nil"/>
              <w:bottom w:val="nil"/>
              <w:right w:val="nil"/>
            </w:tcBorders>
            <w:shd w:val="clear"/>
            <w:noWrap/>
            <w:vAlign w:val="center"/>
          </w:tcPr>
          <w:p>
            <w:pPr>
              <w:rPr>
                <w:rFonts w:hint="eastAsia" w:ascii="宋体" w:hAnsi="宋体" w:eastAsia="宋体" w:cs="宋体"/>
                <w:b/>
                <w:bCs/>
                <w:i w:val="0"/>
                <w:iCs w:val="0"/>
                <w:color w:val="000000"/>
                <w:sz w:val="24"/>
                <w:szCs w:val="24"/>
                <w:u w:val="none"/>
              </w:rPr>
            </w:pPr>
          </w:p>
        </w:tc>
        <w:tc>
          <w:tcPr>
            <w:tcW w:w="2715"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女士</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r>
      <w:tr>
        <w:tblPrEx>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新型冠状病毒核酸检测</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新型冠状病毒核酸检测</w:t>
            </w:r>
          </w:p>
        </w:tc>
      </w:tr>
      <w:tr>
        <w:tblPrEx>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肝功二项</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肝功二项</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尿液分析+镜检</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尿液分析+镜检</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肾功二项</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肾功二项</w:t>
            </w:r>
          </w:p>
        </w:tc>
      </w:tr>
      <w:tr>
        <w:tblPrEx>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血常规</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血常规</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心电图</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尿妊娠试验</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胸部正位片(无片)</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心电图</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肝胆胰脾肾彩超</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胸部正位片(无片)</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身高体重</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肝胆胰脾肾彩超</w:t>
            </w:r>
          </w:p>
        </w:tc>
      </w:tr>
      <w:tr>
        <w:tblPrEx>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血压</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身高体重</w:t>
            </w:r>
          </w:p>
        </w:tc>
      </w:tr>
      <w:tr>
        <w:tblPrEx>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血压</w:t>
            </w:r>
          </w:p>
        </w:tc>
      </w:tr>
    </w:tbl>
    <w:p>
      <w:pPr>
        <w:rPr>
          <w:rFonts w:hint="default" w:asciiTheme="minorEastAsia" w:hAnsiTheme="minorEastAsia" w:cstheme="minorEastAsia"/>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中文标题">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1E"/>
    <w:rsid w:val="000513A7"/>
    <w:rsid w:val="0050369E"/>
    <w:rsid w:val="006E5B1E"/>
    <w:rsid w:val="43CD3403"/>
    <w:rsid w:val="4B317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jc w:val="center"/>
      <w:outlineLvl w:val="0"/>
    </w:pPr>
    <w:rPr>
      <w:rFonts w:ascii="+西文正文" w:hAnsi="+西文正文" w:eastAsia="+中文标题"/>
      <w:b/>
      <w:kern w:val="44"/>
      <w:sz w:val="44"/>
      <w:szCs w:val="2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268</Characters>
  <Lines>2</Lines>
  <Paragraphs>1</Paragraphs>
  <TotalTime>4</TotalTime>
  <ScaleCrop>false</ScaleCrop>
  <LinksUpToDate>false</LinksUpToDate>
  <CharactersWithSpaces>314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2021-08-25T02:49:00Z</dcterms:created>
  <dc:creator>Lenovo</dc:creator>
  <cp:lastModifiedBy>留学部</cp:lastModifiedBy>
  <dcterms:modified xsi:type="dcterms:W3CDTF">2021-08-25T08:22:51Z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E68E90040B3A4C50944D35CDFF927AF6</vt:lpwstr>
  </property>
</Properties>
</file>